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59" w:rsidRDefault="004E22E4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ОТЧЕТ ЗА 2019 год.</w:t>
      </w:r>
    </w:p>
    <w:p w:rsidR="00811059" w:rsidRDefault="004E22E4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„УН на 107 ОУ Хан Крум“</w:t>
      </w:r>
    </w:p>
    <w:p w:rsidR="00811059" w:rsidRDefault="00811059">
      <w:pPr>
        <w:jc w:val="center"/>
        <w:rPr>
          <w:sz w:val="32"/>
          <w:szCs w:val="32"/>
          <w:lang w:val="bg-BG"/>
        </w:rPr>
      </w:pPr>
    </w:p>
    <w:p w:rsidR="00811059" w:rsidRDefault="004E22E4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Салдо към 31.12.2018г.                                                28 141.36лв.</w:t>
      </w:r>
    </w:p>
    <w:p w:rsidR="00811059" w:rsidRDefault="004E22E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Приходи от :  </w:t>
      </w:r>
    </w:p>
    <w:p w:rsidR="00811059" w:rsidRDefault="004E22E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-    Дарения от родители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16 255.00лв.</w:t>
      </w:r>
    </w:p>
    <w:p w:rsidR="00811059" w:rsidRDefault="004E22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 новогодишен базар                                             6 103.00лв. </w:t>
      </w:r>
    </w:p>
    <w:p w:rsidR="00811059" w:rsidRDefault="004E22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Външни лица                                                               200.00лв.</w:t>
      </w:r>
    </w:p>
    <w:p w:rsidR="00811059" w:rsidRDefault="004E22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Олихвяване                                                                      2.04лв.</w:t>
      </w:r>
    </w:p>
    <w:p w:rsidR="00811059" w:rsidRDefault="004E22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Общо: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22 560.04лв. </w:t>
      </w:r>
    </w:p>
    <w:p w:rsidR="00811059" w:rsidRDefault="004E22E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Разходи: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Канцеларски материали и копирна хартия                        276.95лв.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Маркери и гъби за бели дъски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>910.22лв.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Материали за Великденска украса                                  1 134.11лв.</w:t>
      </w:r>
    </w:p>
    <w:p w:rsidR="00811059" w:rsidRDefault="004E22E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Материали за поставяне на 7 мултимедийни                                        проектори в класните стаи                                                        155.70лв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Лекарства за нуждите на лекарски кабинет                       357.57лв.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Участие в турнир по тенис на маса в Румъния               1 399.76лв.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Географско състезание /командировки и участие/            410.50лв.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Ден на уменията -1-4кл.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1 058.79лв.         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Ден на уменията 5-7кл.                                                         809.66лв.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Училищна украса                                                                  362.73лв. 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Венец – 24 май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120.00лв.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Медали завършващи                                                             276.00лв.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Значки, плакети, химикалки завършващи                          708.00лв.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Награди, грамоти и медали езиково състезание                433.79лв.            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Заснемане на събитие                                                             75.00лв.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Материали за боядисване на класни стаи                             99.95лв.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Химикалки за външно оценяване                                          39.95лв.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Покани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юбилеен училищен концерт                               207.60лв.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Такса участие семинар езикови състезания                          56.00лв.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Куриерски услуги и транспортни разходи                            30.72лв.  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Изработка и монтаж на декоративна реше</w:t>
      </w:r>
      <w:r>
        <w:rPr>
          <w:rFonts w:ascii="Times New Roman" w:hAnsi="Times New Roman" w:cs="Times New Roman"/>
          <w:sz w:val="28"/>
          <w:szCs w:val="28"/>
          <w:lang w:val="bg-BG"/>
        </w:rPr>
        <w:t>тка                2 580.00лв.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Консултации и счетоводно приключване на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>г.          450.00лв.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Библиотечни шкафове                                                       3 096.00лв.      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Туроператорска услуга-участие на Сияна Петрова           130.00лв.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Система за подаване на документи и класиране за                             прием в І клас                                                                      2 400.00лв.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Комутатор и инсталация за пускане експлоатация         1 101.60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лв.   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Самолетен билет за Момчил Георгиев за участие в                     математическо състезание                                                 1 680.00лв.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Сертификати                                                                          162.00лв.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>едицинска застраховка                                                        31.50лв.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Счетоводна услуга и такса за обявяване на ГФО               170.00лв.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Шредер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288.14лв.  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Банкови такси, комисионни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189.04лв.               </w:t>
      </w:r>
    </w:p>
    <w:p w:rsidR="00811059" w:rsidRDefault="004E2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Ремонт /по договор/                                                          18 736.49лв.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811059" w:rsidRDefault="004E22E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Общо разходи:                                                                       39 937.95лв.     </w:t>
      </w:r>
    </w:p>
    <w:p w:rsidR="00811059" w:rsidRDefault="0081105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811059" w:rsidRDefault="004E22E4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Салдо към 31.12.2019г.                                                         10 763.45лв.</w:t>
      </w:r>
    </w:p>
    <w:p w:rsidR="00811059" w:rsidRDefault="00811059">
      <w:pPr>
        <w:rPr>
          <w:sz w:val="28"/>
          <w:szCs w:val="28"/>
          <w:lang w:val="bg-BG"/>
        </w:rPr>
      </w:pPr>
    </w:p>
    <w:p w:rsidR="00811059" w:rsidRDefault="00811059">
      <w:pPr>
        <w:rPr>
          <w:sz w:val="28"/>
          <w:szCs w:val="28"/>
          <w:lang w:val="bg-BG"/>
        </w:rPr>
      </w:pPr>
    </w:p>
    <w:p w:rsidR="00811059" w:rsidRDefault="00811059"/>
    <w:p w:rsidR="00811059" w:rsidRDefault="00811059">
      <w:pPr>
        <w:jc w:val="center"/>
        <w:rPr>
          <w:b/>
          <w:sz w:val="32"/>
          <w:szCs w:val="32"/>
          <w:lang w:val="bg-BG"/>
        </w:rPr>
      </w:pPr>
    </w:p>
    <w:p w:rsidR="00811059" w:rsidRDefault="00811059">
      <w:pPr>
        <w:jc w:val="center"/>
        <w:rPr>
          <w:b/>
          <w:sz w:val="32"/>
          <w:szCs w:val="32"/>
          <w:lang w:val="bg-BG"/>
        </w:rPr>
      </w:pPr>
    </w:p>
    <w:p w:rsidR="00811059" w:rsidRDefault="00811059">
      <w:pPr>
        <w:jc w:val="center"/>
        <w:rPr>
          <w:b/>
          <w:sz w:val="32"/>
          <w:szCs w:val="32"/>
          <w:lang w:val="bg-BG"/>
        </w:rPr>
      </w:pPr>
    </w:p>
    <w:p w:rsidR="00811059" w:rsidRDefault="00811059">
      <w:pPr>
        <w:jc w:val="center"/>
        <w:rPr>
          <w:b/>
          <w:sz w:val="32"/>
          <w:szCs w:val="32"/>
          <w:lang w:val="bg-BG"/>
        </w:rPr>
      </w:pPr>
    </w:p>
    <w:p w:rsidR="00811059" w:rsidRDefault="00811059">
      <w:pPr>
        <w:jc w:val="center"/>
        <w:rPr>
          <w:b/>
          <w:sz w:val="32"/>
          <w:szCs w:val="32"/>
          <w:lang w:val="bg-BG"/>
        </w:rPr>
      </w:pPr>
    </w:p>
    <w:p w:rsidR="00811059" w:rsidRDefault="00811059">
      <w:pPr>
        <w:jc w:val="center"/>
        <w:rPr>
          <w:b/>
          <w:sz w:val="32"/>
          <w:szCs w:val="32"/>
          <w:lang w:val="bg-BG"/>
        </w:rPr>
      </w:pPr>
    </w:p>
    <w:p w:rsidR="00811059" w:rsidRDefault="00811059">
      <w:pPr>
        <w:jc w:val="center"/>
        <w:rPr>
          <w:b/>
          <w:sz w:val="32"/>
          <w:szCs w:val="32"/>
          <w:lang w:val="bg-BG"/>
        </w:rPr>
      </w:pPr>
    </w:p>
    <w:p w:rsidR="00811059" w:rsidRDefault="00811059">
      <w:pPr>
        <w:jc w:val="center"/>
        <w:rPr>
          <w:b/>
          <w:sz w:val="32"/>
          <w:szCs w:val="32"/>
          <w:lang w:val="bg-BG"/>
        </w:rPr>
      </w:pPr>
      <w:bookmarkStart w:id="0" w:name="_GoBack"/>
      <w:bookmarkEnd w:id="0"/>
    </w:p>
    <w:sectPr w:rsidR="008110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E21"/>
    <w:multiLevelType w:val="hybridMultilevel"/>
    <w:tmpl w:val="37B6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19F6"/>
    <w:multiLevelType w:val="hybridMultilevel"/>
    <w:tmpl w:val="10808640"/>
    <w:lvl w:ilvl="0" w:tplc="C7D84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59"/>
    <w:rsid w:val="004E22E4"/>
    <w:rsid w:val="00811059"/>
    <w:rsid w:val="00C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User06-107</dc:creator>
  <cp:lastModifiedBy>Danko</cp:lastModifiedBy>
  <cp:revision>2</cp:revision>
  <cp:lastPrinted>2020-05-21T07:50:00Z</cp:lastPrinted>
  <dcterms:created xsi:type="dcterms:W3CDTF">2020-05-21T10:20:00Z</dcterms:created>
  <dcterms:modified xsi:type="dcterms:W3CDTF">2020-05-21T10:20:00Z</dcterms:modified>
</cp:coreProperties>
</file>